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74" w:rsidRPr="00BC09AC" w:rsidRDefault="00BC09AC" w:rsidP="00BC09AC">
      <w:pPr>
        <w:spacing w:line="68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BC09AC">
        <w:rPr>
          <w:rFonts w:ascii="黑体" w:eastAsia="黑体" w:hAnsi="黑体" w:hint="eastAsia"/>
          <w:sz w:val="32"/>
          <w:szCs w:val="32"/>
        </w:rPr>
        <w:t>附件7</w:t>
      </w:r>
      <w:r w:rsidRPr="00BC09AC">
        <w:rPr>
          <w:rFonts w:ascii="黑体" w:eastAsia="黑体" w:hAnsi="黑体"/>
          <w:sz w:val="32"/>
          <w:szCs w:val="32"/>
        </w:rPr>
        <w:t>:</w:t>
      </w:r>
    </w:p>
    <w:bookmarkEnd w:id="0"/>
    <w:p w:rsidR="00BC09AC" w:rsidRPr="00BC09AC" w:rsidRDefault="00BC09AC" w:rsidP="00F21764">
      <w:pPr>
        <w:spacing w:line="680" w:lineRule="exact"/>
        <w:jc w:val="center"/>
        <w:rPr>
          <w:rFonts w:ascii="方正大标宋_GBK" w:eastAsia="方正大标宋_GBK"/>
          <w:sz w:val="32"/>
          <w:szCs w:val="32"/>
        </w:rPr>
      </w:pPr>
    </w:p>
    <w:p w:rsidR="005270E3" w:rsidRPr="00144F49" w:rsidRDefault="00F21764" w:rsidP="00F21764">
      <w:pPr>
        <w:spacing w:line="68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144F49">
        <w:rPr>
          <w:rFonts w:ascii="黑体" w:eastAsia="黑体" w:hAnsi="黑体" w:hint="eastAsia"/>
          <w:sz w:val="44"/>
          <w:szCs w:val="44"/>
        </w:rPr>
        <w:t>经营高危险性体育项目许可</w:t>
      </w:r>
    </w:p>
    <w:p w:rsidR="005270E3" w:rsidRPr="00144F49" w:rsidRDefault="00BC09AC" w:rsidP="00F21764">
      <w:pPr>
        <w:spacing w:line="680" w:lineRule="exact"/>
        <w:jc w:val="center"/>
        <w:rPr>
          <w:rFonts w:ascii="黑体" w:eastAsia="黑体" w:hAnsi="黑体"/>
          <w:sz w:val="44"/>
          <w:szCs w:val="44"/>
        </w:rPr>
      </w:pPr>
      <w:r w:rsidRPr="00144F49">
        <w:rPr>
          <w:rFonts w:ascii="黑体" w:eastAsia="黑体" w:hAnsi="黑体" w:hint="eastAsia"/>
          <w:sz w:val="44"/>
          <w:szCs w:val="44"/>
        </w:rPr>
        <w:t>告知承诺制</w:t>
      </w:r>
      <w:r w:rsidR="00F21764" w:rsidRPr="00144F49">
        <w:rPr>
          <w:rFonts w:ascii="黑体" w:eastAsia="黑体" w:hAnsi="黑体" w:hint="eastAsia"/>
          <w:sz w:val="44"/>
          <w:szCs w:val="44"/>
        </w:rPr>
        <w:t>办理</w:t>
      </w:r>
      <w:r w:rsidRPr="00144F49">
        <w:rPr>
          <w:rFonts w:ascii="黑体" w:eastAsia="黑体" w:hAnsi="黑体" w:hint="eastAsia"/>
          <w:sz w:val="44"/>
          <w:szCs w:val="44"/>
        </w:rPr>
        <w:t>流程图</w:t>
      </w:r>
    </w:p>
    <w:p w:rsidR="00732E74" w:rsidRDefault="00732E74">
      <w:pPr>
        <w:rPr>
          <w:sz w:val="32"/>
        </w:rPr>
      </w:pPr>
    </w:p>
    <w:p w:rsidR="005270E3" w:rsidRPr="00144F49" w:rsidRDefault="00FD0AF1">
      <w:pPr>
        <w:rPr>
          <w:rFonts w:ascii="仿宋_GB2312" w:eastAsia="仿宋_GB2312" w:hint="eastAsia"/>
          <w:sz w:val="32"/>
        </w:rPr>
      </w:pPr>
      <w:r w:rsidRPr="00144F49">
        <w:rPr>
          <w:rFonts w:ascii="仿宋_GB2312" w:eastAsia="仿宋_GB2312" w:hint="eastAsia"/>
          <w:sz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流程图: 终止 44" o:spid="_x0000_s1029" type="#_x0000_t116" style="position:absolute;left:0;text-align:left;margin-left:90.65pt;margin-top:26.4pt;width:255.85pt;height:33pt;z-index:251658240" filled="f" strokeweight="1.25pt"/>
        </w:pict>
      </w:r>
      <w:r w:rsidRPr="00144F49">
        <w:rPr>
          <w:rFonts w:ascii="仿宋_GB2312" w:eastAsia="仿宋_GB2312" w:hint="eastAsia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8.1pt;margin-top:199.05pt;width:.3pt;height:60.45pt;z-index:251663360" o:connectortype="straight" o:preferrelative="t" strokeweight="1.25pt">
            <v:stroke endarrow="block" miterlimit="2"/>
          </v:shape>
        </w:pict>
      </w:r>
      <w:r w:rsidRPr="00144F49">
        <w:rPr>
          <w:rFonts w:ascii="仿宋_GB2312" w:eastAsia="仿宋_GB2312" w:hint="eastAsia"/>
          <w:sz w:val="32"/>
        </w:rPr>
        <w:pict>
          <v:shape id="直接连接符 53" o:spid="_x0000_s1027" type="#_x0000_t32" style="position:absolute;left:0;text-align:left;margin-left:50.55pt;margin-top:160.85pt;width:42.5pt;height:.4pt;flip:x y;z-index:251661312" o:connectortype="straight" o:preferrelative="t" fillcolor="#9cbee0" strokeweight="1.25pt">
            <v:fill color2="#bbd5f0" type="gradient">
              <o:fill v:ext="view" type="gradientUnscaled"/>
            </v:fill>
            <v:stroke endarrow="block" miterlimit="2"/>
          </v:shape>
        </w:pict>
      </w:r>
    </w:p>
    <w:p w:rsidR="005270E3" w:rsidRPr="00144F49" w:rsidRDefault="00BC09AC">
      <w:pPr>
        <w:tabs>
          <w:tab w:val="left" w:pos="2145"/>
        </w:tabs>
        <w:jc w:val="center"/>
        <w:rPr>
          <w:rFonts w:ascii="仿宋_GB2312" w:eastAsia="仿宋_GB2312" w:hAnsi="仿宋" w:cs="仿宋" w:hint="eastAsia"/>
          <w:sz w:val="32"/>
        </w:rPr>
      </w:pPr>
      <w:r w:rsidRPr="00144F49">
        <w:rPr>
          <w:rFonts w:ascii="仿宋_GB2312" w:eastAsia="仿宋_GB2312" w:hAnsi="仿宋" w:cs="仿宋" w:hint="eastAsia"/>
          <w:sz w:val="32"/>
        </w:rPr>
        <w:t>申请人提出申请</w:t>
      </w:r>
    </w:p>
    <w:p w:rsidR="005270E3" w:rsidRPr="00144F49" w:rsidRDefault="00FD0AF1">
      <w:pPr>
        <w:rPr>
          <w:rFonts w:ascii="仿宋_GB2312" w:eastAsia="仿宋_GB2312" w:hAnsi="仿宋" w:cs="仿宋" w:hint="eastAsia"/>
          <w:sz w:val="32"/>
        </w:rPr>
      </w:pPr>
      <w:r w:rsidRPr="00144F49">
        <w:rPr>
          <w:rFonts w:ascii="仿宋_GB2312" w:eastAsia="仿宋_GB2312" w:hint="eastAsia"/>
          <w:sz w:val="32"/>
        </w:rPr>
        <w:pict>
          <v:shape id="直接连接符 46" o:spid="_x0000_s1028" type="#_x0000_t32" style="position:absolute;left:0;text-align:left;margin-left:218.6pt;margin-top:1.45pt;width:.3pt;height:60.45pt;z-index:251659264" o:connectortype="straight" o:preferrelative="t" fillcolor="#9cbee0" strokeweight="1.25pt">
            <v:fill color2="#bbd5f0" type="gradient">
              <o:fill v:ext="view" type="gradientUnscaled"/>
            </v:fill>
            <v:stroke endarrow="block" miterlimit="2"/>
          </v:shape>
        </w:pict>
      </w:r>
    </w:p>
    <w:p w:rsidR="005270E3" w:rsidRPr="00144F49" w:rsidRDefault="00BC09AC">
      <w:pPr>
        <w:rPr>
          <w:rFonts w:ascii="仿宋_GB2312" w:eastAsia="仿宋_GB2312" w:hAnsi="仿宋" w:cs="仿宋" w:hint="eastAsia"/>
          <w:sz w:val="32"/>
        </w:rPr>
      </w:pPr>
      <w:r w:rsidRPr="00144F49">
        <w:rPr>
          <w:rFonts w:ascii="仿宋_GB2312" w:eastAsia="仿宋_GB2312" w:hAnsi="仿宋" w:cs="仿宋" w:hint="eastAsia"/>
          <w:sz w:val="32"/>
        </w:rPr>
        <w:t xml:space="preserve">        不符合要求</w:t>
      </w:r>
    </w:p>
    <w:p w:rsidR="005270E3" w:rsidRPr="00144F49" w:rsidRDefault="00FD0AF1">
      <w:pPr>
        <w:rPr>
          <w:rFonts w:ascii="仿宋_GB2312" w:eastAsia="仿宋_GB2312" w:hAnsi="仿宋" w:cs="仿宋" w:hint="eastAsia"/>
          <w:sz w:val="24"/>
        </w:rPr>
      </w:pPr>
      <w:r w:rsidRPr="00144F49">
        <w:rPr>
          <w:rFonts w:ascii="仿宋_GB2312" w:eastAsia="仿宋_GB2312" w:hint="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5" o:spid="_x0000_s1031" type="#_x0000_t202" style="position:absolute;left:0;text-align:left;margin-left:-33.7pt;margin-top:18.95pt;width:84.5pt;height:49.15pt;z-index:251662336">
            <v:textbox>
              <w:txbxContent>
                <w:p w:rsidR="005270E3" w:rsidRDefault="005270E3"/>
                <w:p w:rsidR="005270E3" w:rsidRPr="00144F49" w:rsidRDefault="00144F49">
                  <w:pPr>
                    <w:rPr>
                      <w:rFonts w:ascii="仿宋_GB2312" w:eastAsia="仿宋_GB2312" w:hint="eastAsia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="00BC09AC" w:rsidRPr="00144F49">
                    <w:rPr>
                      <w:rFonts w:ascii="仿宋_GB2312" w:eastAsia="仿宋_GB2312" w:hint="eastAsia"/>
                    </w:rPr>
                    <w:t>需补正资料</w:t>
                  </w:r>
                </w:p>
              </w:txbxContent>
            </v:textbox>
          </v:shape>
        </w:pict>
      </w:r>
      <w:r w:rsidRPr="00144F49">
        <w:rPr>
          <w:rFonts w:ascii="仿宋_GB2312" w:eastAsia="仿宋_GB2312" w:hint="eastAsia"/>
          <w:sz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图: 决策 48" o:spid="_x0000_s1030" type="#_x0000_t110" style="position:absolute;left:0;text-align:left;margin-left:89.3pt;margin-top:.2pt;width:256.7pt;height:72.5pt;z-index:251660288" o:preferrelative="t" filled="f" fillcolor="#9cbee0" strokeweight="1.25pt">
            <v:fill color2="#bbd5f0"/>
            <v:stroke miterlimit="2"/>
          </v:shape>
        </w:pict>
      </w:r>
    </w:p>
    <w:p w:rsidR="005270E3" w:rsidRPr="00144F49" w:rsidRDefault="00BC09AC">
      <w:pPr>
        <w:jc w:val="center"/>
        <w:rPr>
          <w:rFonts w:ascii="仿宋_GB2312" w:eastAsia="仿宋_GB2312" w:hAnsi="仿宋" w:cs="仿宋" w:hint="eastAsia"/>
          <w:sz w:val="32"/>
        </w:rPr>
      </w:pPr>
      <w:r w:rsidRPr="00144F49">
        <w:rPr>
          <w:rFonts w:ascii="仿宋_GB2312" w:eastAsia="仿宋_GB2312" w:hAnsi="仿宋" w:cs="仿宋" w:hint="eastAsia"/>
          <w:sz w:val="32"/>
        </w:rPr>
        <w:t xml:space="preserve">   申请材料审核结果</w:t>
      </w:r>
    </w:p>
    <w:p w:rsidR="005270E3" w:rsidRPr="00144F49" w:rsidRDefault="00FD0AF1">
      <w:pPr>
        <w:rPr>
          <w:rFonts w:ascii="仿宋_GB2312" w:eastAsia="仿宋_GB2312" w:hAnsi="仿宋" w:cs="仿宋" w:hint="eastAsia"/>
          <w:sz w:val="32"/>
        </w:rPr>
      </w:pPr>
      <w:r w:rsidRPr="00144F49">
        <w:rPr>
          <w:rFonts w:ascii="仿宋_GB2312" w:eastAsia="仿宋_GB2312" w:hint="eastAsia"/>
          <w:sz w:val="32"/>
        </w:rPr>
        <w:pict>
          <v:line id="_x0000_s1043" style="position:absolute;left:0;text-align:left;z-index:251677696" from=".3pt,9.85pt" to=".35pt,91.6pt" filled="t" strokeweight="1.25pt">
            <v:fill color2="#bbd5f0" type="gradient">
              <o:fill v:ext="view" type="gradientUnscaled"/>
            </v:fill>
          </v:line>
        </w:pict>
      </w:r>
    </w:p>
    <w:p w:rsidR="005270E3" w:rsidRPr="00144F49" w:rsidRDefault="00BC09AC">
      <w:pPr>
        <w:tabs>
          <w:tab w:val="left" w:pos="5346"/>
        </w:tabs>
        <w:rPr>
          <w:rFonts w:ascii="仿宋_GB2312" w:eastAsia="仿宋_GB2312" w:hAnsi="仿宋" w:cs="仿宋" w:hint="eastAsia"/>
          <w:sz w:val="32"/>
        </w:rPr>
      </w:pPr>
      <w:r w:rsidRPr="00144F49">
        <w:rPr>
          <w:rFonts w:ascii="仿宋_GB2312" w:eastAsia="仿宋_GB2312" w:hAnsi="仿宋" w:cs="仿宋" w:hint="eastAsia"/>
          <w:sz w:val="32"/>
        </w:rPr>
        <w:tab/>
        <w:t>符合要求</w:t>
      </w:r>
    </w:p>
    <w:p w:rsidR="005270E3" w:rsidRPr="00144F49" w:rsidRDefault="00FD0AF1">
      <w:pPr>
        <w:tabs>
          <w:tab w:val="left" w:pos="961"/>
        </w:tabs>
        <w:jc w:val="left"/>
        <w:rPr>
          <w:rFonts w:ascii="仿宋_GB2312" w:eastAsia="仿宋_GB2312" w:hAnsi="仿宋" w:cs="仿宋" w:hint="eastAsia"/>
          <w:sz w:val="32"/>
        </w:rPr>
      </w:pPr>
      <w:r w:rsidRPr="00144F49">
        <w:rPr>
          <w:rFonts w:ascii="仿宋_GB2312" w:eastAsia="仿宋_GB2312" w:hint="eastAsia"/>
          <w:sz w:val="32"/>
        </w:rPr>
        <w:pict>
          <v:line id="_x0000_s1044" style="position:absolute;z-index:251678720" from="-.45pt,30.7pt" to="141.3pt,30.75pt" filled="t" strokeweight="1.25pt">
            <v:fill color2="#bbd5f0" type="gradient">
              <o:fill v:ext="view" type="gradientUnscaled"/>
            </v:fill>
            <v:stroke endarrow="open"/>
          </v:line>
        </w:pict>
      </w:r>
      <w:r w:rsidRPr="00144F49">
        <w:rPr>
          <w:rFonts w:ascii="仿宋_GB2312" w:eastAsia="仿宋_GB2312" w:hint="eastAsia"/>
          <w:sz w:val="32"/>
        </w:rPr>
        <w:pict>
          <v:shape id="_x0000_s1037" type="#_x0000_t202" style="position:absolute;margin-left:144.3pt;margin-top:12.15pt;width:172.45pt;height:38.7pt;z-index:251676672">
            <v:textbox style="mso-next-textbox:#_x0000_s1037">
              <w:txbxContent>
                <w:p w:rsidR="005270E3" w:rsidRPr="00144F49" w:rsidRDefault="00BC09AC" w:rsidP="00BC09AC">
                  <w:pPr>
                    <w:jc w:val="center"/>
                    <w:rPr>
                      <w:rFonts w:ascii="仿宋_GB2312" w:eastAsia="仿宋_GB2312" w:hint="eastAsia"/>
                    </w:rPr>
                  </w:pPr>
                  <w:r w:rsidRPr="00144F49">
                    <w:rPr>
                      <w:rFonts w:ascii="仿宋_GB2312" w:eastAsia="仿宋_GB2312" w:hint="eastAsia"/>
                    </w:rPr>
                    <w:t>申请人填写承诺书</w:t>
                  </w:r>
                </w:p>
              </w:txbxContent>
            </v:textbox>
          </v:shape>
        </w:pict>
      </w:r>
      <w:r w:rsidR="00BC09AC" w:rsidRPr="00144F49">
        <w:rPr>
          <w:rFonts w:ascii="仿宋_GB2312" w:eastAsia="仿宋_GB2312" w:hAnsi="仿宋" w:cs="仿宋" w:hint="eastAsia"/>
          <w:sz w:val="32"/>
        </w:rPr>
        <w:tab/>
        <w:t>符合要求</w:t>
      </w:r>
    </w:p>
    <w:p w:rsidR="005270E3" w:rsidRPr="00144F49" w:rsidRDefault="00FD0AF1">
      <w:pPr>
        <w:rPr>
          <w:rFonts w:ascii="仿宋_GB2312" w:eastAsia="仿宋_GB2312" w:hAnsi="仿宋" w:cs="仿宋" w:hint="eastAsia"/>
          <w:sz w:val="32"/>
        </w:rPr>
      </w:pPr>
      <w:r w:rsidRPr="00144F49">
        <w:rPr>
          <w:rFonts w:ascii="仿宋_GB2312" w:eastAsia="仿宋_GB2312" w:hint="eastAsia"/>
          <w:sz w:val="32"/>
        </w:rPr>
        <w:pict>
          <v:shape id="_x0000_s1045" type="#_x0000_t32" style="position:absolute;left:0;text-align:left;margin-left:219.3pt;margin-top:23.05pt;width:.4pt;height:36.2pt;z-index:251688960" strokeweight="1.25pt">
            <v:stroke endarrow="block"/>
          </v:shape>
        </w:pict>
      </w:r>
    </w:p>
    <w:p w:rsidR="005270E3" w:rsidRPr="00144F49" w:rsidRDefault="00FD0AF1">
      <w:pPr>
        <w:rPr>
          <w:rFonts w:ascii="仿宋_GB2312" w:eastAsia="仿宋_GB2312" w:hAnsi="仿宋" w:cs="仿宋" w:hint="eastAsia"/>
          <w:sz w:val="32"/>
        </w:rPr>
      </w:pPr>
      <w:r w:rsidRPr="00144F49">
        <w:rPr>
          <w:rFonts w:ascii="仿宋_GB2312" w:eastAsia="仿宋_GB2312" w:hint="eastAsia"/>
          <w:sz w:val="32"/>
        </w:rPr>
        <w:pict>
          <v:shape id="_x0000_s1038" type="#_x0000_t202" style="position:absolute;left:0;text-align:left;margin-left:144.65pt;margin-top:31pt;width:172.45pt;height:38.65pt;z-index:251675648">
            <v:textbox>
              <w:txbxContent>
                <w:p w:rsidR="005270E3" w:rsidRPr="00144F49" w:rsidRDefault="00BC09AC">
                  <w:pPr>
                    <w:rPr>
                      <w:rFonts w:ascii="仿宋_GB2312" w:eastAsia="仿宋_GB2312" w:hint="eastAsia"/>
                    </w:rPr>
                  </w:pPr>
                  <w:r w:rsidRPr="00144F49">
                    <w:rPr>
                      <w:rFonts w:ascii="仿宋_GB2312" w:eastAsia="仿宋_GB2312" w:hint="eastAsia"/>
                    </w:rPr>
                    <w:t>准予行政许可、颁发经营许可证</w:t>
                  </w:r>
                </w:p>
              </w:txbxContent>
            </v:textbox>
          </v:shape>
        </w:pict>
      </w:r>
    </w:p>
    <w:p w:rsidR="005270E3" w:rsidRPr="00144F49" w:rsidRDefault="005270E3">
      <w:pPr>
        <w:rPr>
          <w:rFonts w:ascii="仿宋_GB2312" w:eastAsia="仿宋_GB2312" w:hAnsi="仿宋" w:cs="仿宋" w:hint="eastAsia"/>
          <w:sz w:val="32"/>
        </w:rPr>
      </w:pPr>
    </w:p>
    <w:p w:rsidR="005270E3" w:rsidRPr="00144F49" w:rsidRDefault="005270E3">
      <w:pPr>
        <w:ind w:firstLineChars="1500" w:firstLine="4800"/>
        <w:rPr>
          <w:rFonts w:ascii="仿宋_GB2312" w:eastAsia="仿宋_GB2312" w:hAnsi="仿宋" w:cs="仿宋" w:hint="eastAsia"/>
          <w:sz w:val="32"/>
        </w:rPr>
      </w:pPr>
    </w:p>
    <w:p w:rsidR="005270E3" w:rsidRPr="00144F49" w:rsidRDefault="00BC09AC">
      <w:pPr>
        <w:spacing w:line="340" w:lineRule="exact"/>
        <w:jc w:val="center"/>
        <w:rPr>
          <w:rFonts w:ascii="仿宋_GB2312" w:eastAsia="仿宋_GB2312" w:hint="eastAsia"/>
        </w:rPr>
      </w:pPr>
      <w:r w:rsidRPr="00144F49">
        <w:rPr>
          <w:rFonts w:ascii="仿宋_GB2312" w:eastAsia="仿宋_GB2312" w:hAnsi="仿宋" w:cs="仿宋" w:hint="eastAsia"/>
          <w:sz w:val="32"/>
        </w:rPr>
        <w:t xml:space="preserve">   </w:t>
      </w:r>
    </w:p>
    <w:p w:rsidR="005270E3" w:rsidRDefault="005270E3">
      <w:pPr>
        <w:tabs>
          <w:tab w:val="left" w:pos="4986"/>
        </w:tabs>
        <w:ind w:firstLineChars="1600" w:firstLine="3360"/>
        <w:jc w:val="left"/>
      </w:pPr>
    </w:p>
    <w:sectPr w:rsidR="005270E3" w:rsidSect="00FD0A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57" w:rsidRDefault="00EE5557" w:rsidP="00144F49">
      <w:r>
        <w:separator/>
      </w:r>
    </w:p>
  </w:endnote>
  <w:endnote w:type="continuationSeparator" w:id="0">
    <w:p w:rsidR="00EE5557" w:rsidRDefault="00EE5557" w:rsidP="0014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清茶楷体预览版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57" w:rsidRDefault="00EE5557" w:rsidP="00144F49">
      <w:r>
        <w:separator/>
      </w:r>
    </w:p>
  </w:footnote>
  <w:footnote w:type="continuationSeparator" w:id="0">
    <w:p w:rsidR="00EE5557" w:rsidRDefault="00EE5557" w:rsidP="00144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endarrow="open"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7A93905"/>
    <w:rsid w:val="00144F49"/>
    <w:rsid w:val="005270E3"/>
    <w:rsid w:val="00732E74"/>
    <w:rsid w:val="00BC09AC"/>
    <w:rsid w:val="00EE5557"/>
    <w:rsid w:val="00F21764"/>
    <w:rsid w:val="00FD0AF1"/>
    <w:rsid w:val="022A46B0"/>
    <w:rsid w:val="0FEF407F"/>
    <w:rsid w:val="1B291514"/>
    <w:rsid w:val="214D3987"/>
    <w:rsid w:val="57A93905"/>
    <w:rsid w:val="5A7D1B5A"/>
    <w:rsid w:val="60112D39"/>
    <w:rsid w:val="725C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rokecolor="#739cc3">
      <v:fill angle="90" type="gradient">
        <o:fill v:ext="view" type="gradientUnscaled"/>
      </v:fill>
      <v:stroke endarrow="open" color="#739cc3" weight="1.25pt"/>
    </o:shapedefaults>
    <o:shapelayout v:ext="edit">
      <o:idmap v:ext="edit" data="1"/>
      <o:rules v:ext="edit">
        <o:r id="V:Rule5" type="connector" idref="#_x0000_s1026"/>
        <o:r id="V:Rule6" type="connector" idref="#直接连接符 53"/>
        <o:r id="V:Rule7" type="connector" idref="#直接连接符 46"/>
        <o:r id="V:Rule8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AF1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4F49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14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4F4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0"/>
    <customShpInfo spid="_x0000_s2051"/>
    <customShpInfo spid="_x0000_s2052"/>
    <customShpInfo spid="_x0000_s2055"/>
    <customShpInfo spid="_x0000_s2054"/>
    <customShpInfo spid="_x0000_s2067"/>
    <customShpInfo spid="_x0000_s2068"/>
    <customShpInfo spid="_x0000_s2061"/>
    <customShpInfo spid="_x0000_s2069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</Words>
  <Characters>86</Characters>
  <Application>Microsoft Office Word</Application>
  <DocSecurity>0</DocSecurity>
  <Lines>1</Lines>
  <Paragraphs>1</Paragraphs>
  <ScaleCrop>false</ScaleCrop>
  <Company>cqmzj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审批流程图</dc:title>
  <dc:creator>WPS_1591182905</dc:creator>
  <cp:lastModifiedBy>Administrator</cp:lastModifiedBy>
  <cp:revision>5</cp:revision>
  <dcterms:created xsi:type="dcterms:W3CDTF">2020-10-14T08:08:00Z</dcterms:created>
  <dcterms:modified xsi:type="dcterms:W3CDTF">2022-12-29T01:40:00Z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